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2DC5A" w14:textId="77777777" w:rsidR="00094539" w:rsidRDefault="00094539" w:rsidP="00094539">
      <w:pPr>
        <w:spacing w:line="276" w:lineRule="auto"/>
      </w:pPr>
    </w:p>
    <w:p w14:paraId="48DC1D72" w14:textId="77777777" w:rsidR="00602168" w:rsidRPr="00094539" w:rsidRDefault="00602168" w:rsidP="00094539">
      <w:pPr>
        <w:spacing w:line="276" w:lineRule="auto"/>
      </w:pPr>
      <w:r w:rsidRPr="00094539">
        <w:t>Dear Parents and Guardians,</w:t>
      </w:r>
    </w:p>
    <w:p w14:paraId="3F627375" w14:textId="77777777" w:rsidR="00602168" w:rsidRPr="00094539" w:rsidRDefault="00602168" w:rsidP="00094539">
      <w:pPr>
        <w:spacing w:line="276" w:lineRule="auto"/>
        <w:rPr>
          <w:b/>
          <w:bCs/>
        </w:rPr>
      </w:pPr>
      <w:r w:rsidRPr="00094539">
        <w:rPr>
          <w:b/>
          <w:bCs/>
        </w:rPr>
        <w:t>S</w:t>
      </w:r>
      <w:r w:rsidR="005C130E" w:rsidRPr="00094539">
        <w:rPr>
          <w:b/>
          <w:bCs/>
        </w:rPr>
        <w:t>UBJECT</w:t>
      </w:r>
      <w:r w:rsidRPr="00094539">
        <w:rPr>
          <w:b/>
          <w:bCs/>
        </w:rPr>
        <w:t>: PROTECTING YOURSELF AND OTHERS FROM SCAMS ONLINE – SAFER INTERNET DAY 2025</w:t>
      </w:r>
    </w:p>
    <w:p w14:paraId="3EF42F90" w14:textId="77777777" w:rsidR="00602168" w:rsidRPr="00094539" w:rsidRDefault="00602168" w:rsidP="00094539">
      <w:pPr>
        <w:spacing w:line="276" w:lineRule="auto"/>
      </w:pPr>
      <w:r w:rsidRPr="00094539">
        <w:t xml:space="preserve">This week, our school joined others nationwide to celebrate Safer Internet Day 2025, the largest global online safety campaign. This year's theme, ‘Too good to be true? Protecting yourself and others from scams online,’ focuses on teaching children and young people how to identify and avoid </w:t>
      </w:r>
      <w:proofErr w:type="gramStart"/>
      <w:r w:rsidRPr="00094539">
        <w:t>scams</w:t>
      </w:r>
      <w:proofErr w:type="gramEnd"/>
      <w:r w:rsidRPr="00094539">
        <w:t>, and highlights available support.</w:t>
      </w:r>
    </w:p>
    <w:p w14:paraId="38D17BE8" w14:textId="64B4C1BF" w:rsidR="00602168" w:rsidRPr="00094539" w:rsidRDefault="00602168" w:rsidP="00094539">
      <w:pPr>
        <w:spacing w:line="276" w:lineRule="auto"/>
        <w:rPr>
          <w:rFonts w:cs="Calibri"/>
        </w:rPr>
      </w:pPr>
      <w:proofErr w:type="gramStart"/>
      <w:r w:rsidRPr="00094539">
        <w:rPr>
          <w:rFonts w:cs="Calibri"/>
        </w:rPr>
        <w:t>Scams</w:t>
      </w:r>
      <w:proofErr w:type="gramEnd"/>
      <w:r w:rsidRPr="00094539">
        <w:rPr>
          <w:rFonts w:cs="Calibri"/>
        </w:rPr>
        <w:t xml:space="preserve"> can take many forms and target anyone, including young people. You may think that your child would be able to spot an online scammer, but the truth is that they are incredibl</w:t>
      </w:r>
      <w:r w:rsidR="00094539">
        <w:rPr>
          <w:rFonts w:cs="Calibri"/>
        </w:rPr>
        <w:t>y</w:t>
      </w:r>
      <w:r w:rsidRPr="00094539">
        <w:rPr>
          <w:rFonts w:cs="Calibri"/>
        </w:rPr>
        <w:t xml:space="preserve"> convincing and hard to spot. They often involve fake profiles and identities to target people</w:t>
      </w:r>
      <w:r w:rsidR="00233010">
        <w:rPr>
          <w:rFonts w:cs="Calibri"/>
        </w:rPr>
        <w:t>.</w:t>
      </w:r>
      <w:r w:rsidRPr="00094539">
        <w:rPr>
          <w:rFonts w:cs="Calibri"/>
        </w:rPr>
        <w:t xml:space="preserve"> </w:t>
      </w:r>
      <w:r w:rsidR="00233010">
        <w:rPr>
          <w:rFonts w:cs="Calibri"/>
        </w:rPr>
        <w:t>Y</w:t>
      </w:r>
      <w:r w:rsidRPr="00094539">
        <w:rPr>
          <w:rFonts w:cs="Calibri"/>
        </w:rPr>
        <w:t xml:space="preserve">ou may have heard this referred to as ‘catfishing.’ If your child has been targeted by a </w:t>
      </w:r>
      <w:proofErr w:type="gramStart"/>
      <w:r w:rsidRPr="00094539">
        <w:rPr>
          <w:rFonts w:cs="Calibri"/>
        </w:rPr>
        <w:t>scam</w:t>
      </w:r>
      <w:proofErr w:type="gramEnd"/>
      <w:r w:rsidRPr="00094539">
        <w:rPr>
          <w:rFonts w:cs="Calibri"/>
        </w:rPr>
        <w:t xml:space="preserve"> online and they have been made to do something that they didn’t want to, then they are not to blame, they are not in trouble, and support is available. </w:t>
      </w:r>
    </w:p>
    <w:p w14:paraId="578B4FE4" w14:textId="77777777" w:rsidR="00602168" w:rsidRPr="00094539" w:rsidRDefault="00602168" w:rsidP="00094539">
      <w:pPr>
        <w:spacing w:line="276" w:lineRule="auto"/>
      </w:pPr>
      <w:r w:rsidRPr="00094539">
        <w:t xml:space="preserve">As Safer Internet Day 2025 falls during half term, we encourage you to join us in celebrating by continuing the conversation at home about spotting, responding to, and reporting online </w:t>
      </w:r>
      <w:proofErr w:type="gramStart"/>
      <w:r w:rsidRPr="00094539">
        <w:t>scams</w:t>
      </w:r>
      <w:proofErr w:type="gramEnd"/>
      <w:r w:rsidRPr="00094539">
        <w:t>. Here are some helpful resources:</w:t>
      </w:r>
    </w:p>
    <w:p w14:paraId="1684CB27" w14:textId="77777777" w:rsidR="00602168" w:rsidRPr="00094539" w:rsidRDefault="00602168" w:rsidP="00094539">
      <w:pPr>
        <w:pStyle w:val="ListParagraph"/>
        <w:numPr>
          <w:ilvl w:val="0"/>
          <w:numId w:val="1"/>
        </w:numPr>
        <w:spacing w:line="276" w:lineRule="auto"/>
      </w:pPr>
      <w:r w:rsidRPr="00094539">
        <w:t xml:space="preserve">You can complete the </w:t>
      </w:r>
      <w:hyperlink r:id="rId10" w:history="1">
        <w:r w:rsidRPr="00094539">
          <w:rPr>
            <w:rStyle w:val="Hyperlink"/>
          </w:rPr>
          <w:t>UK Safer Internet Centre’s interactive quizzes</w:t>
        </w:r>
      </w:hyperlink>
      <w:r w:rsidRPr="00094539">
        <w:t xml:space="preserve"> with your child about this theme.</w:t>
      </w:r>
    </w:p>
    <w:p w14:paraId="7F724B2A" w14:textId="136233BA" w:rsidR="00602168" w:rsidRPr="00094539" w:rsidRDefault="00602168" w:rsidP="00094539">
      <w:pPr>
        <w:pStyle w:val="ListParagraph"/>
        <w:numPr>
          <w:ilvl w:val="0"/>
          <w:numId w:val="1"/>
        </w:numPr>
        <w:spacing w:line="276" w:lineRule="auto"/>
      </w:pPr>
      <w:r w:rsidRPr="00094539">
        <w:t>The UK Safer Internet Centre ha</w:t>
      </w:r>
      <w:r w:rsidR="005E757D">
        <w:t>s</w:t>
      </w:r>
      <w:r w:rsidRPr="00094539">
        <w:t xml:space="preserve"> created resources for use with children and young people about this year’s theme. These </w:t>
      </w:r>
      <w:proofErr w:type="gramStart"/>
      <w:r w:rsidRPr="00094539">
        <w:t>were designed</w:t>
      </w:r>
      <w:proofErr w:type="gramEnd"/>
      <w:r w:rsidRPr="00094539">
        <w:t xml:space="preserve"> for learning settings but can be adapted to use with your child. You can find these </w:t>
      </w:r>
      <w:hyperlink r:id="rId11" w:history="1">
        <w:r w:rsidRPr="00094539">
          <w:rPr>
            <w:rStyle w:val="Hyperlink"/>
          </w:rPr>
          <w:t>here.</w:t>
        </w:r>
      </w:hyperlink>
      <w:r w:rsidRPr="00094539">
        <w:t xml:space="preserve"> </w:t>
      </w:r>
    </w:p>
    <w:p w14:paraId="5EBA8CB5" w14:textId="77777777" w:rsidR="00602168" w:rsidRPr="00094539" w:rsidRDefault="00602168" w:rsidP="00094539">
      <w:pPr>
        <w:pStyle w:val="ListParagraph"/>
        <w:numPr>
          <w:ilvl w:val="0"/>
          <w:numId w:val="1"/>
        </w:numPr>
        <w:spacing w:line="276" w:lineRule="auto"/>
      </w:pPr>
      <w:r w:rsidRPr="00094539">
        <w:t xml:space="preserve">Read the UK Safer Internet Centre’s tops tips for parents and carers </w:t>
      </w:r>
      <w:hyperlink r:id="rId12" w:history="1">
        <w:r w:rsidRPr="00094539">
          <w:rPr>
            <w:rStyle w:val="Hyperlink"/>
          </w:rPr>
          <w:t>here</w:t>
        </w:r>
      </w:hyperlink>
      <w:r w:rsidRPr="00094539">
        <w:t>.</w:t>
      </w:r>
    </w:p>
    <w:p w14:paraId="35B4DEBC" w14:textId="750CA024" w:rsidR="00602168" w:rsidRPr="00094539" w:rsidRDefault="00602168" w:rsidP="00094539">
      <w:pPr>
        <w:pStyle w:val="ListParagraph"/>
        <w:numPr>
          <w:ilvl w:val="0"/>
          <w:numId w:val="1"/>
        </w:numPr>
        <w:spacing w:line="276" w:lineRule="auto"/>
      </w:pPr>
      <w:r w:rsidRPr="00094539">
        <w:t xml:space="preserve">You can share </w:t>
      </w:r>
      <w:r w:rsidR="00233010">
        <w:t>the UK Safer Internet Centre’s</w:t>
      </w:r>
      <w:r w:rsidRPr="00094539">
        <w:t xml:space="preserve"> </w:t>
      </w:r>
      <w:hyperlink r:id="rId13" w:history="1">
        <w:r w:rsidRPr="00094539">
          <w:rPr>
            <w:rStyle w:val="Hyperlink"/>
          </w:rPr>
          <w:t>top tips for children and young people</w:t>
        </w:r>
      </w:hyperlink>
      <w:r w:rsidRPr="00094539">
        <w:t xml:space="preserve"> with your child.</w:t>
      </w:r>
    </w:p>
    <w:p w14:paraId="76D1AA1C" w14:textId="77777777" w:rsidR="00602168" w:rsidRPr="00094539" w:rsidRDefault="00602168" w:rsidP="00094539">
      <w:pPr>
        <w:pStyle w:val="ListParagraph"/>
        <w:numPr>
          <w:ilvl w:val="0"/>
          <w:numId w:val="1"/>
        </w:numPr>
        <w:spacing w:line="276" w:lineRule="auto"/>
      </w:pPr>
      <w:r w:rsidRPr="00094539">
        <w:t>You can visit the Safeguard</w:t>
      </w:r>
      <w:r w:rsidR="00094539" w:rsidRPr="00094539">
        <w:t>ing</w:t>
      </w:r>
      <w:r w:rsidRPr="00094539">
        <w:t xml:space="preserve"> Board for Northern Ireland’s </w:t>
      </w:r>
      <w:hyperlink r:id="rId14" w:history="1">
        <w:r w:rsidRPr="00094539">
          <w:rPr>
            <w:rStyle w:val="Hyperlink"/>
          </w:rPr>
          <w:t>Online Safety Hub</w:t>
        </w:r>
      </w:hyperlink>
      <w:r w:rsidRPr="00094539">
        <w:t xml:space="preserve"> website for lots of advice and support about how to keep your child safer online. It </w:t>
      </w:r>
      <w:proofErr w:type="gramStart"/>
      <w:r w:rsidRPr="00094539">
        <w:t>is split</w:t>
      </w:r>
      <w:proofErr w:type="gramEnd"/>
      <w:r w:rsidRPr="00094539">
        <w:t xml:space="preserve"> into two sections, one for adults and one for </w:t>
      </w:r>
      <w:hyperlink r:id="rId15" w:history="1">
        <w:r w:rsidRPr="00094539">
          <w:rPr>
            <w:rStyle w:val="Hyperlink"/>
          </w:rPr>
          <w:t>young people</w:t>
        </w:r>
      </w:hyperlink>
      <w:r w:rsidRPr="00094539">
        <w:t>. It signposts to local support if help is needed.</w:t>
      </w:r>
    </w:p>
    <w:p w14:paraId="6477EFE0" w14:textId="77777777" w:rsidR="00602168" w:rsidRPr="00094539" w:rsidRDefault="00602168" w:rsidP="00094539">
      <w:pPr>
        <w:pStyle w:val="ListParagraph"/>
        <w:numPr>
          <w:ilvl w:val="0"/>
          <w:numId w:val="1"/>
        </w:numPr>
        <w:spacing w:line="276" w:lineRule="auto"/>
      </w:pPr>
      <w:r w:rsidRPr="00094539">
        <w:t xml:space="preserve">The Department of Education also continues to fund the </w:t>
      </w:r>
      <w:hyperlink r:id="rId16" w:history="1">
        <w:r w:rsidRPr="00094539">
          <w:rPr>
            <w:rStyle w:val="Hyperlink"/>
          </w:rPr>
          <w:t>Safer Schools NI App</w:t>
        </w:r>
      </w:hyperlink>
      <w:proofErr w:type="gramStart"/>
      <w:r w:rsidRPr="00094539">
        <w:t xml:space="preserve"> which</w:t>
      </w:r>
      <w:proofErr w:type="gramEnd"/>
      <w:r w:rsidRPr="00094539">
        <w:t xml:space="preserve"> is available to all school communities and families to help them manage a wide range of safeguarding issues.</w:t>
      </w:r>
    </w:p>
    <w:p w14:paraId="16F39F34" w14:textId="77777777" w:rsidR="009A27AC" w:rsidRPr="00094539" w:rsidRDefault="009A27AC" w:rsidP="00094539">
      <w:pPr>
        <w:spacing w:line="276" w:lineRule="auto"/>
        <w:ind w:left="360"/>
      </w:pPr>
      <w:r w:rsidRPr="00094539">
        <w:lastRenderedPageBreak/>
        <w:t>You may also like to use one of these prompts to start a conversation with your child:</w:t>
      </w:r>
    </w:p>
    <w:p w14:paraId="1B2F4723" w14:textId="77777777" w:rsidR="009A27AC" w:rsidRPr="00094539" w:rsidRDefault="009A27AC" w:rsidP="00094539">
      <w:pPr>
        <w:pStyle w:val="ListParagraph"/>
        <w:numPr>
          <w:ilvl w:val="0"/>
          <w:numId w:val="2"/>
        </w:numPr>
        <w:spacing w:line="276" w:lineRule="auto"/>
      </w:pPr>
      <w:proofErr w:type="gramStart"/>
      <w:r w:rsidRPr="00094539">
        <w:t>What’s</w:t>
      </w:r>
      <w:proofErr w:type="gramEnd"/>
      <w:r w:rsidRPr="00094539">
        <w:t xml:space="preserve"> your favourite thing to do online?</w:t>
      </w:r>
    </w:p>
    <w:p w14:paraId="7FC8DADC" w14:textId="77777777" w:rsidR="009A27AC" w:rsidRPr="00094539" w:rsidRDefault="009A27AC" w:rsidP="00094539">
      <w:pPr>
        <w:pStyle w:val="ListParagraph"/>
        <w:numPr>
          <w:ilvl w:val="0"/>
          <w:numId w:val="2"/>
        </w:numPr>
        <w:spacing w:line="276" w:lineRule="auto"/>
      </w:pPr>
      <w:r w:rsidRPr="00094539">
        <w:t xml:space="preserve">Have you ever seen a </w:t>
      </w:r>
      <w:proofErr w:type="gramStart"/>
      <w:r w:rsidRPr="00094539">
        <w:t>scam</w:t>
      </w:r>
      <w:proofErr w:type="gramEnd"/>
      <w:r w:rsidRPr="00094539">
        <w:t xml:space="preserve"> online? How did it make you feel?</w:t>
      </w:r>
    </w:p>
    <w:p w14:paraId="57811F42" w14:textId="77777777" w:rsidR="009A27AC" w:rsidRPr="00094539" w:rsidRDefault="009A27AC" w:rsidP="00094539">
      <w:pPr>
        <w:pStyle w:val="ListParagraph"/>
        <w:numPr>
          <w:ilvl w:val="0"/>
          <w:numId w:val="2"/>
        </w:numPr>
        <w:spacing w:line="276" w:lineRule="auto"/>
      </w:pPr>
      <w:r w:rsidRPr="00094539">
        <w:t xml:space="preserve">What signs would you look out for to spot a </w:t>
      </w:r>
      <w:proofErr w:type="gramStart"/>
      <w:r w:rsidRPr="00094539">
        <w:t>scam</w:t>
      </w:r>
      <w:proofErr w:type="gramEnd"/>
      <w:r w:rsidRPr="00094539">
        <w:t>?</w:t>
      </w:r>
    </w:p>
    <w:p w14:paraId="0F991234" w14:textId="77777777" w:rsidR="009A27AC" w:rsidRPr="00094539" w:rsidRDefault="009A27AC" w:rsidP="00094539">
      <w:pPr>
        <w:pStyle w:val="ListParagraph"/>
        <w:numPr>
          <w:ilvl w:val="0"/>
          <w:numId w:val="2"/>
        </w:numPr>
        <w:spacing w:line="276" w:lineRule="auto"/>
      </w:pPr>
      <w:r w:rsidRPr="00094539">
        <w:t xml:space="preserve">What advice would you give to your friends about </w:t>
      </w:r>
      <w:proofErr w:type="gramStart"/>
      <w:r w:rsidRPr="00094539">
        <w:t>scams</w:t>
      </w:r>
      <w:proofErr w:type="gramEnd"/>
      <w:r w:rsidRPr="00094539">
        <w:t>?</w:t>
      </w:r>
    </w:p>
    <w:p w14:paraId="7E5C0597" w14:textId="77777777" w:rsidR="009A27AC" w:rsidRPr="00094539" w:rsidRDefault="009A27AC" w:rsidP="00094539">
      <w:pPr>
        <w:pStyle w:val="ListParagraph"/>
        <w:numPr>
          <w:ilvl w:val="0"/>
          <w:numId w:val="2"/>
        </w:numPr>
        <w:spacing w:line="276" w:lineRule="auto"/>
      </w:pPr>
      <w:proofErr w:type="gramStart"/>
      <w:r w:rsidRPr="00094539">
        <w:t>Who</w:t>
      </w:r>
      <w:proofErr w:type="gramEnd"/>
      <w:r w:rsidRPr="00094539">
        <w:t xml:space="preserve"> would you talk to if you saw a scam online?</w:t>
      </w:r>
    </w:p>
    <w:p w14:paraId="2B4F749B" w14:textId="77777777" w:rsidR="009A27AC" w:rsidRPr="00094539" w:rsidRDefault="009A27AC" w:rsidP="00094539">
      <w:pPr>
        <w:pStyle w:val="ListParagraph"/>
        <w:numPr>
          <w:ilvl w:val="0"/>
          <w:numId w:val="2"/>
        </w:numPr>
        <w:spacing w:line="276" w:lineRule="auto"/>
      </w:pPr>
      <w:r w:rsidRPr="00094539">
        <w:t>What more can I do to help you feel safe online?</w:t>
      </w:r>
    </w:p>
    <w:p w14:paraId="223936CD" w14:textId="77777777" w:rsidR="00602168" w:rsidRPr="00094539" w:rsidRDefault="00602168" w:rsidP="00094539">
      <w:pPr>
        <w:spacing w:line="276" w:lineRule="auto"/>
      </w:pPr>
      <w:r w:rsidRPr="00094539">
        <w:t xml:space="preserve">A key part of protecting children and young people from online harms is through preventative education. By talking about this in school and at home, we can all work towards keeping children safe when they are online. Celebrating Safer Internet Day is a great opportunity for you to re-emphasise the online safety messages we deliver throughout the year. </w:t>
      </w:r>
    </w:p>
    <w:p w14:paraId="07F81DCF" w14:textId="400509AD" w:rsidR="00602168" w:rsidRPr="00094539" w:rsidRDefault="00602168" w:rsidP="00094539">
      <w:pPr>
        <w:spacing w:line="276" w:lineRule="auto"/>
      </w:pPr>
      <w:r w:rsidRPr="00094539">
        <w:t xml:space="preserve">If you have any concerns or questions about keeping your child safe online, please do get in touch with your </w:t>
      </w:r>
      <w:r w:rsidR="003B3282">
        <w:t xml:space="preserve">child’s class teacher Mrs Gamble DDT </w:t>
      </w:r>
      <w:r w:rsidR="003A6635">
        <w:t>or</w:t>
      </w:r>
      <w:bookmarkStart w:id="1" w:name="_GoBack"/>
      <w:bookmarkEnd w:id="1"/>
      <w:r w:rsidR="003B3282">
        <w:t xml:space="preserve"> myself, Designated Safeguarding </w:t>
      </w:r>
      <w:r w:rsidRPr="00094539">
        <w:t xml:space="preserve">Lead. </w:t>
      </w:r>
    </w:p>
    <w:p w14:paraId="549C3EAD" w14:textId="77777777" w:rsidR="00602168" w:rsidRPr="00094539" w:rsidRDefault="00602168" w:rsidP="00094539">
      <w:pPr>
        <w:spacing w:line="276" w:lineRule="auto"/>
      </w:pPr>
      <w:r w:rsidRPr="00094539">
        <w:t xml:space="preserve">Kind regards, </w:t>
      </w:r>
    </w:p>
    <w:p w14:paraId="091D60B2" w14:textId="50090849" w:rsidR="00602168" w:rsidRPr="003B3282" w:rsidRDefault="003B3282" w:rsidP="00094539">
      <w:pPr>
        <w:spacing w:line="276" w:lineRule="auto"/>
      </w:pPr>
      <w:r w:rsidRPr="003B3282">
        <w:t>Marie-Claire McIlroy</w:t>
      </w:r>
      <w:r w:rsidR="00602168" w:rsidRPr="003B3282">
        <w:t xml:space="preserve"> </w:t>
      </w:r>
    </w:p>
    <w:p w14:paraId="47134B14" w14:textId="58E53879" w:rsidR="00602168" w:rsidRPr="00094539" w:rsidRDefault="003B3282" w:rsidP="00094539">
      <w:pPr>
        <w:spacing w:line="276" w:lineRule="auto"/>
      </w:pPr>
      <w:r>
        <w:t>Principal</w:t>
      </w:r>
    </w:p>
    <w:p w14:paraId="4A3423DE" w14:textId="77777777" w:rsidR="004D7095" w:rsidRDefault="004D7095"/>
    <w:sectPr w:rsidR="004D709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3A5B6" w14:textId="77777777" w:rsidR="000E74BF" w:rsidRDefault="000E74BF" w:rsidP="00602168">
      <w:pPr>
        <w:spacing w:after="0" w:line="240" w:lineRule="auto"/>
      </w:pPr>
      <w:r>
        <w:separator/>
      </w:r>
    </w:p>
  </w:endnote>
  <w:endnote w:type="continuationSeparator" w:id="0">
    <w:p w14:paraId="721E79F3" w14:textId="77777777" w:rsidR="000E74BF" w:rsidRDefault="000E74BF" w:rsidP="00602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78F8" w14:textId="77777777" w:rsidR="005C130E" w:rsidRDefault="005C1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4A4D4" w14:textId="77777777" w:rsidR="00602168" w:rsidRDefault="00602168" w:rsidP="00602168">
    <w:pPr>
      <w:pStyle w:val="Footer"/>
      <w:tabs>
        <w:tab w:val="clear" w:pos="9026"/>
      </w:tabs>
    </w:pPr>
    <w:r w:rsidRPr="00602168">
      <w:rPr>
        <w:noProof/>
        <w:lang w:eastAsia="en-GB"/>
      </w:rPr>
      <w:drawing>
        <wp:anchor distT="0" distB="0" distL="114300" distR="114300" simplePos="0" relativeHeight="251659264" behindDoc="0" locked="0" layoutInCell="1" allowOverlap="1" wp14:anchorId="7629DF43" wp14:editId="3F66FBDC">
          <wp:simplePos x="0" y="0"/>
          <wp:positionH relativeFrom="column">
            <wp:posOffset>3234690</wp:posOffset>
          </wp:positionH>
          <wp:positionV relativeFrom="paragraph">
            <wp:posOffset>53340</wp:posOffset>
          </wp:positionV>
          <wp:extent cx="2035452" cy="561352"/>
          <wp:effectExtent l="0" t="0" r="3175" b="0"/>
          <wp:wrapNone/>
          <wp:docPr id="3" name="Picture 2" descr="A black and blue logo&#10;&#10;Description automatically generated">
            <a:extLst xmlns:a="http://schemas.openxmlformats.org/drawingml/2006/main">
              <a:ext uri="{FF2B5EF4-FFF2-40B4-BE49-F238E27FC236}">
                <a16:creationId xmlns:a16="http://schemas.microsoft.com/office/drawing/2014/main" id="{DB2D96BA-F968-E1E8-04D8-91B0F77D3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blue logo&#10;&#10;Description automatically generated">
                    <a:extLst>
                      <a:ext uri="{FF2B5EF4-FFF2-40B4-BE49-F238E27FC236}">
                        <a16:creationId xmlns:a16="http://schemas.microsoft.com/office/drawing/2014/main" id="{DB2D96BA-F968-E1E8-04D8-91B0F77D33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35452" cy="561352"/>
                  </a:xfrm>
                  <a:prstGeom prst="rect">
                    <a:avLst/>
                  </a:prstGeom>
                </pic:spPr>
              </pic:pic>
            </a:graphicData>
          </a:graphic>
          <wp14:sizeRelH relativeFrom="margin">
            <wp14:pctWidth>0</wp14:pctWidth>
          </wp14:sizeRelH>
          <wp14:sizeRelV relativeFrom="margin">
            <wp14:pctHeight>0</wp14:pctHeight>
          </wp14:sizeRelV>
        </wp:anchor>
      </w:drawing>
    </w:r>
    <w:r w:rsidRPr="00602168">
      <w:rPr>
        <w:noProof/>
        <w:lang w:eastAsia="en-GB"/>
      </w:rPr>
      <w:drawing>
        <wp:anchor distT="0" distB="0" distL="114300" distR="114300" simplePos="0" relativeHeight="251660288" behindDoc="0" locked="0" layoutInCell="1" allowOverlap="1" wp14:anchorId="6CD8FDC3" wp14:editId="5B8C0FAF">
          <wp:simplePos x="0" y="0"/>
          <wp:positionH relativeFrom="column">
            <wp:posOffset>1416050</wp:posOffset>
          </wp:positionH>
          <wp:positionV relativeFrom="paragraph">
            <wp:posOffset>8255</wp:posOffset>
          </wp:positionV>
          <wp:extent cx="1607025" cy="626663"/>
          <wp:effectExtent l="0" t="0" r="0" b="2540"/>
          <wp:wrapNone/>
          <wp:docPr id="5" name="Picture 4" descr="A logo with a person in the middle&#10;&#10;Description automatically generated">
            <a:extLst xmlns:a="http://schemas.openxmlformats.org/drawingml/2006/main">
              <a:ext uri="{FF2B5EF4-FFF2-40B4-BE49-F238E27FC236}">
                <a16:creationId xmlns:a16="http://schemas.microsoft.com/office/drawing/2014/main" id="{A92F5256-1481-AF79-088E-67618D0C8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person in the middle&#10;&#10;Description automatically generated">
                    <a:extLst>
                      <a:ext uri="{FF2B5EF4-FFF2-40B4-BE49-F238E27FC236}">
                        <a16:creationId xmlns:a16="http://schemas.microsoft.com/office/drawing/2014/main" id="{A92F5256-1481-AF79-088E-67618D0C8C1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07025" cy="62666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7429181" wp14:editId="3FD4CF0A">
          <wp:extent cx="1278938" cy="571500"/>
          <wp:effectExtent l="0" t="0" r="0" b="0"/>
          <wp:docPr id="1767396410"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96410" name="Picture 1" descr="A logo with blue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89087" cy="576035"/>
                  </a:xfrm>
                  <a:prstGeom prst="rect">
                    <a:avLst/>
                  </a:prstGeom>
                </pic:spPr>
              </pic:pic>
            </a:graphicData>
          </a:graphic>
        </wp:inline>
      </w:drawing>
    </w:r>
    <w:r>
      <w:tab/>
    </w:r>
  </w:p>
  <w:p w14:paraId="78C3F7CF" w14:textId="77777777" w:rsidR="00602168" w:rsidRDefault="006021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CB4E2" w14:textId="77777777" w:rsidR="005C130E" w:rsidRDefault="005C1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5D0F0" w14:textId="77777777" w:rsidR="000E74BF" w:rsidRDefault="000E74BF" w:rsidP="00602168">
      <w:pPr>
        <w:spacing w:after="0" w:line="240" w:lineRule="auto"/>
      </w:pPr>
      <w:bookmarkStart w:id="0" w:name="_Hlk189041459"/>
      <w:bookmarkEnd w:id="0"/>
      <w:r>
        <w:separator/>
      </w:r>
    </w:p>
  </w:footnote>
  <w:footnote w:type="continuationSeparator" w:id="0">
    <w:p w14:paraId="7F3BBBCD" w14:textId="77777777" w:rsidR="000E74BF" w:rsidRDefault="000E74BF" w:rsidP="00602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C505" w14:textId="77777777" w:rsidR="005C130E" w:rsidRDefault="005C1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D935" w14:textId="77777777" w:rsidR="00602168" w:rsidRDefault="00602168" w:rsidP="005C130E">
    <w:pPr>
      <w:pStyle w:val="Header"/>
      <w:tabs>
        <w:tab w:val="clear" w:pos="4513"/>
        <w:tab w:val="clear" w:pos="9026"/>
        <w:tab w:val="left" w:pos="8290"/>
      </w:tabs>
    </w:pPr>
    <w:r>
      <w:rPr>
        <w:noProof/>
        <w:lang w:eastAsia="en-GB"/>
      </w:rPr>
      <w:drawing>
        <wp:inline distT="0" distB="0" distL="0" distR="0" wp14:anchorId="52F05EDA" wp14:editId="6A73C3C2">
          <wp:extent cx="1856740" cy="1130113"/>
          <wp:effectExtent l="0" t="0" r="0" b="0"/>
          <wp:docPr id="297806122" name="Picture 2" descr="A white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06122" name="Picture 2" descr="A white background with blue and orange text&#10;&#10;Description automatically generated"/>
                  <pic:cNvPicPr/>
                </pic:nvPicPr>
                <pic:blipFill rotWithShape="1">
                  <a:blip r:embed="rId1">
                    <a:extLst>
                      <a:ext uri="{28A0092B-C50C-407E-A947-70E740481C1C}">
                        <a14:useLocalDpi xmlns:a14="http://schemas.microsoft.com/office/drawing/2010/main" val="0"/>
                      </a:ext>
                    </a:extLst>
                  </a:blip>
                  <a:srcRect l="7585"/>
                  <a:stretch/>
                </pic:blipFill>
                <pic:spPr bwMode="auto">
                  <a:xfrm>
                    <a:off x="0" y="0"/>
                    <a:ext cx="1862252" cy="1133468"/>
                  </a:xfrm>
                  <a:prstGeom prst="rect">
                    <a:avLst/>
                  </a:prstGeom>
                  <a:ln>
                    <a:noFill/>
                  </a:ln>
                  <a:extLst>
                    <a:ext uri="{53640926-AAD7-44D8-BBD7-CCE9431645EC}">
                      <a14:shadowObscured xmlns:a14="http://schemas.microsoft.com/office/drawing/2010/main"/>
                    </a:ext>
                  </a:extLst>
                </pic:spPr>
              </pic:pic>
            </a:graphicData>
          </a:graphic>
        </wp:inline>
      </w:drawing>
    </w:r>
    <w:r w:rsidR="005C130E">
      <w:tab/>
    </w:r>
  </w:p>
  <w:p w14:paraId="24828532" w14:textId="77777777" w:rsidR="00602168" w:rsidRDefault="006021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34385" w14:textId="77777777" w:rsidR="005C130E" w:rsidRDefault="005C1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F7A24"/>
    <w:multiLevelType w:val="hybridMultilevel"/>
    <w:tmpl w:val="28C2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7C7CD8"/>
    <w:multiLevelType w:val="hybridMultilevel"/>
    <w:tmpl w:val="9D0C4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168"/>
    <w:rsid w:val="00005880"/>
    <w:rsid w:val="000154DB"/>
    <w:rsid w:val="00094539"/>
    <w:rsid w:val="000E74BF"/>
    <w:rsid w:val="00233010"/>
    <w:rsid w:val="003A6635"/>
    <w:rsid w:val="003B3282"/>
    <w:rsid w:val="003E159F"/>
    <w:rsid w:val="0045510F"/>
    <w:rsid w:val="004C104A"/>
    <w:rsid w:val="004D7095"/>
    <w:rsid w:val="005B0458"/>
    <w:rsid w:val="005C130E"/>
    <w:rsid w:val="005E757D"/>
    <w:rsid w:val="00602168"/>
    <w:rsid w:val="00605B8A"/>
    <w:rsid w:val="007F58ED"/>
    <w:rsid w:val="009A27AC"/>
    <w:rsid w:val="00E34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909AE"/>
  <w15:chartTrackingRefBased/>
  <w15:docId w15:val="{99956E99-AC4B-42A2-A2B2-0C1D291D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168"/>
  </w:style>
  <w:style w:type="paragraph" w:styleId="Heading1">
    <w:name w:val="heading 1"/>
    <w:basedOn w:val="Normal"/>
    <w:next w:val="Normal"/>
    <w:link w:val="Heading1Char"/>
    <w:uiPriority w:val="9"/>
    <w:qFormat/>
    <w:rsid w:val="006021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1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1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1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1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1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1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1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1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1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1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1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1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21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21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21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21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2168"/>
    <w:rPr>
      <w:rFonts w:eastAsiaTheme="majorEastAsia" w:cstheme="majorBidi"/>
      <w:color w:val="272727" w:themeColor="text1" w:themeTint="D8"/>
    </w:rPr>
  </w:style>
  <w:style w:type="paragraph" w:styleId="Title">
    <w:name w:val="Title"/>
    <w:basedOn w:val="Normal"/>
    <w:next w:val="Normal"/>
    <w:link w:val="TitleChar"/>
    <w:uiPriority w:val="10"/>
    <w:qFormat/>
    <w:rsid w:val="006021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1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1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1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2168"/>
    <w:pPr>
      <w:spacing w:before="160"/>
      <w:jc w:val="center"/>
    </w:pPr>
    <w:rPr>
      <w:i/>
      <w:iCs/>
      <w:color w:val="404040" w:themeColor="text1" w:themeTint="BF"/>
    </w:rPr>
  </w:style>
  <w:style w:type="character" w:customStyle="1" w:styleId="QuoteChar">
    <w:name w:val="Quote Char"/>
    <w:basedOn w:val="DefaultParagraphFont"/>
    <w:link w:val="Quote"/>
    <w:uiPriority w:val="29"/>
    <w:rsid w:val="00602168"/>
    <w:rPr>
      <w:i/>
      <w:iCs/>
      <w:color w:val="404040" w:themeColor="text1" w:themeTint="BF"/>
    </w:rPr>
  </w:style>
  <w:style w:type="paragraph" w:styleId="ListParagraph">
    <w:name w:val="List Paragraph"/>
    <w:basedOn w:val="Normal"/>
    <w:uiPriority w:val="34"/>
    <w:qFormat/>
    <w:rsid w:val="00602168"/>
    <w:pPr>
      <w:ind w:left="720"/>
      <w:contextualSpacing/>
    </w:pPr>
  </w:style>
  <w:style w:type="character" w:styleId="IntenseEmphasis">
    <w:name w:val="Intense Emphasis"/>
    <w:basedOn w:val="DefaultParagraphFont"/>
    <w:uiPriority w:val="21"/>
    <w:qFormat/>
    <w:rsid w:val="00602168"/>
    <w:rPr>
      <w:i/>
      <w:iCs/>
      <w:color w:val="0F4761" w:themeColor="accent1" w:themeShade="BF"/>
    </w:rPr>
  </w:style>
  <w:style w:type="paragraph" w:styleId="IntenseQuote">
    <w:name w:val="Intense Quote"/>
    <w:basedOn w:val="Normal"/>
    <w:next w:val="Normal"/>
    <w:link w:val="IntenseQuoteChar"/>
    <w:uiPriority w:val="30"/>
    <w:qFormat/>
    <w:rsid w:val="006021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168"/>
    <w:rPr>
      <w:i/>
      <w:iCs/>
      <w:color w:val="0F4761" w:themeColor="accent1" w:themeShade="BF"/>
    </w:rPr>
  </w:style>
  <w:style w:type="character" w:styleId="IntenseReference">
    <w:name w:val="Intense Reference"/>
    <w:basedOn w:val="DefaultParagraphFont"/>
    <w:uiPriority w:val="32"/>
    <w:qFormat/>
    <w:rsid w:val="00602168"/>
    <w:rPr>
      <w:b/>
      <w:bCs/>
      <w:smallCaps/>
      <w:color w:val="0F4761" w:themeColor="accent1" w:themeShade="BF"/>
      <w:spacing w:val="5"/>
    </w:rPr>
  </w:style>
  <w:style w:type="paragraph" w:styleId="Header">
    <w:name w:val="header"/>
    <w:basedOn w:val="Normal"/>
    <w:link w:val="HeaderChar"/>
    <w:uiPriority w:val="99"/>
    <w:unhideWhenUsed/>
    <w:rsid w:val="006021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168"/>
  </w:style>
  <w:style w:type="paragraph" w:styleId="Footer">
    <w:name w:val="footer"/>
    <w:basedOn w:val="Normal"/>
    <w:link w:val="FooterChar"/>
    <w:uiPriority w:val="99"/>
    <w:unhideWhenUsed/>
    <w:rsid w:val="006021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168"/>
  </w:style>
  <w:style w:type="character" w:styleId="Hyperlink">
    <w:name w:val="Hyperlink"/>
    <w:basedOn w:val="DefaultParagraphFont"/>
    <w:uiPriority w:val="99"/>
    <w:unhideWhenUsed/>
    <w:rsid w:val="00602168"/>
    <w:rPr>
      <w:color w:val="467886" w:themeColor="hyperlink"/>
      <w:u w:val="single"/>
    </w:rPr>
  </w:style>
  <w:style w:type="character" w:styleId="CommentReference">
    <w:name w:val="annotation reference"/>
    <w:basedOn w:val="DefaultParagraphFont"/>
    <w:uiPriority w:val="99"/>
    <w:semiHidden/>
    <w:unhideWhenUsed/>
    <w:rsid w:val="00602168"/>
    <w:rPr>
      <w:sz w:val="16"/>
      <w:szCs w:val="16"/>
    </w:rPr>
  </w:style>
  <w:style w:type="paragraph" w:styleId="CommentText">
    <w:name w:val="annotation text"/>
    <w:basedOn w:val="Normal"/>
    <w:link w:val="CommentTextChar"/>
    <w:uiPriority w:val="99"/>
    <w:unhideWhenUsed/>
    <w:rsid w:val="00602168"/>
    <w:pPr>
      <w:spacing w:line="240" w:lineRule="auto"/>
    </w:pPr>
    <w:rPr>
      <w:sz w:val="20"/>
      <w:szCs w:val="20"/>
    </w:rPr>
  </w:style>
  <w:style w:type="character" w:customStyle="1" w:styleId="CommentTextChar">
    <w:name w:val="Comment Text Char"/>
    <w:basedOn w:val="DefaultParagraphFont"/>
    <w:link w:val="CommentText"/>
    <w:uiPriority w:val="99"/>
    <w:rsid w:val="00602168"/>
    <w:rPr>
      <w:sz w:val="20"/>
      <w:szCs w:val="20"/>
    </w:rPr>
  </w:style>
  <w:style w:type="paragraph" w:styleId="Revision">
    <w:name w:val="Revision"/>
    <w:hidden/>
    <w:uiPriority w:val="99"/>
    <w:semiHidden/>
    <w:rsid w:val="00602168"/>
    <w:pPr>
      <w:spacing w:after="0" w:line="240" w:lineRule="auto"/>
    </w:pPr>
  </w:style>
  <w:style w:type="paragraph" w:styleId="CommentSubject">
    <w:name w:val="annotation subject"/>
    <w:basedOn w:val="CommentText"/>
    <w:next w:val="CommentText"/>
    <w:link w:val="CommentSubjectChar"/>
    <w:uiPriority w:val="99"/>
    <w:semiHidden/>
    <w:unhideWhenUsed/>
    <w:rsid w:val="009A27AC"/>
    <w:rPr>
      <w:b/>
      <w:bCs/>
    </w:rPr>
  </w:style>
  <w:style w:type="character" w:customStyle="1" w:styleId="CommentSubjectChar">
    <w:name w:val="Comment Subject Char"/>
    <w:basedOn w:val="CommentTextChar"/>
    <w:link w:val="CommentSubject"/>
    <w:uiPriority w:val="99"/>
    <w:semiHidden/>
    <w:rsid w:val="009A27AC"/>
    <w:rPr>
      <w:b/>
      <w:bCs/>
      <w:sz w:val="20"/>
      <w:szCs w:val="20"/>
    </w:rPr>
  </w:style>
  <w:style w:type="paragraph" w:styleId="BalloonText">
    <w:name w:val="Balloon Text"/>
    <w:basedOn w:val="Normal"/>
    <w:link w:val="BalloonTextChar"/>
    <w:uiPriority w:val="99"/>
    <w:semiHidden/>
    <w:unhideWhenUsed/>
    <w:rsid w:val="000154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4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ferinternet.org.uk/safer-internet-day-2025-top-tip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saferinternet.org.uk/safer-internet-day/safer-internet-day-2025/tips-for-parents-and-car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aferschoolsni.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aferinternet.org.uk/safer-internet-day/safer-internet-day-2025/education-resource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onlinesafetyhub.safeguardingni.org/young-people/" TargetMode="External"/><Relationship Id="rId23" Type="http://schemas.openxmlformats.org/officeDocument/2006/relationships/fontTable" Target="fontTable.xml"/><Relationship Id="rId10" Type="http://schemas.openxmlformats.org/officeDocument/2006/relationships/hyperlink" Target="https://saferinternet.org.uk/2025-sid-quiz"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nlinesafetyhub.safeguardingni.org"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88B90DF951ED4D848824CDACFAE662" ma:contentTypeVersion="15" ma:contentTypeDescription="Create a new document." ma:contentTypeScope="" ma:versionID="983af8f712790b15b1b3d15d287c425d">
  <xsd:schema xmlns:xsd="http://www.w3.org/2001/XMLSchema" xmlns:xs="http://www.w3.org/2001/XMLSchema" xmlns:p="http://schemas.microsoft.com/office/2006/metadata/properties" xmlns:ns2="81740273-93ca-4815-a764-604cea3bb30b" xmlns:ns3="87ab1c24-4376-4c51-ad17-e227108bf019" targetNamespace="http://schemas.microsoft.com/office/2006/metadata/properties" ma:root="true" ma:fieldsID="afcdfbae4e10048b22750bddd007eef9" ns2:_="" ns3:_="">
    <xsd:import namespace="81740273-93ca-4815-a764-604cea3bb30b"/>
    <xsd:import namespace="87ab1c24-4376-4c51-ad17-e227108bf0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40273-93ca-4815-a764-604cea3bb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ab1c24-4376-4c51-ad17-e227108bf01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b3c66cd-d13d-4eed-a6c7-34e9d265bc68}" ma:internalName="TaxCatchAll" ma:showField="CatchAllData" ma:web="87ab1c24-4376-4c51-ad17-e227108bf0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7ab1c24-4376-4c51-ad17-e227108bf019" xsi:nil="true"/>
    <lcf76f155ced4ddcb4097134ff3c332f xmlns="81740273-93ca-4815-a764-604cea3bb3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4E7600-CBED-4BA1-A0B5-3E835DDE8200}">
  <ds:schemaRefs>
    <ds:schemaRef ds:uri="http://schemas.microsoft.com/sharepoint/v3/contenttype/forms"/>
  </ds:schemaRefs>
</ds:datastoreItem>
</file>

<file path=customXml/itemProps2.xml><?xml version="1.0" encoding="utf-8"?>
<ds:datastoreItem xmlns:ds="http://schemas.openxmlformats.org/officeDocument/2006/customXml" ds:itemID="{F9DDD722-9D35-4B52-8DA6-9ADCD6C9B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40273-93ca-4815-a764-604cea3bb30b"/>
    <ds:schemaRef ds:uri="87ab1c24-4376-4c51-ad17-e227108bf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D25366-43B0-497F-B3A9-B21EBECFED89}">
  <ds:schemaRefs>
    <ds:schemaRef ds:uri="http://schemas.microsoft.com/office/2006/metadata/properties"/>
    <ds:schemaRef ds:uri="http://schemas.microsoft.com/office/infopath/2007/PartnerControls"/>
    <ds:schemaRef ds:uri="87ab1c24-4376-4c51-ad17-e227108bf019"/>
    <ds:schemaRef ds:uri="81740273-93ca-4815-a764-604cea3bb30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Nursery</cp:lastModifiedBy>
  <cp:revision>2</cp:revision>
  <dcterms:created xsi:type="dcterms:W3CDTF">2025-02-05T09:35:00Z</dcterms:created>
  <dcterms:modified xsi:type="dcterms:W3CDTF">2025-02-05T09:35:00Z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0x010100EB88B90DF951ED4D848824CDACFAE662</vt:lpwstr>
  </property>
</Properties>
</file>